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274" w:rsidRPr="00D23274" w:rsidRDefault="00D23274" w:rsidP="00D23274">
      <w:pPr>
        <w:pStyle w:val="a3"/>
        <w:jc w:val="center"/>
        <w:rPr>
          <w:rFonts w:ascii="Times New Roman" w:eastAsia="Times New Roman" w:hAnsi="Times New Roman" w:cs="Times New Roman"/>
          <w:sz w:val="48"/>
          <w:szCs w:val="48"/>
        </w:rPr>
      </w:pPr>
      <w:r w:rsidRPr="00D23274">
        <w:rPr>
          <w:rFonts w:ascii="Times New Roman" w:eastAsia="Times New Roman" w:hAnsi="Times New Roman" w:cs="Times New Roman"/>
          <w:sz w:val="48"/>
          <w:szCs w:val="48"/>
        </w:rPr>
        <w:t>Зона 9.</w:t>
      </w:r>
    </w:p>
    <w:p w:rsidR="00D23274" w:rsidRPr="00D23274" w:rsidRDefault="00D23274" w:rsidP="00D23274">
      <w:pPr>
        <w:pStyle w:val="a3"/>
        <w:jc w:val="center"/>
        <w:rPr>
          <w:rFonts w:ascii="Times New Roman" w:eastAsia="Times New Roman" w:hAnsi="Times New Roman" w:cs="Times New Roman"/>
          <w:sz w:val="48"/>
          <w:szCs w:val="48"/>
        </w:rPr>
      </w:pPr>
    </w:p>
    <w:p w:rsidR="00D23274" w:rsidRDefault="00D23274" w:rsidP="00D23274">
      <w:pPr>
        <w:pStyle w:val="a3"/>
        <w:jc w:val="center"/>
        <w:rPr>
          <w:rFonts w:ascii="Times New Roman" w:hAnsi="Times New Roman" w:cs="Times New Roman"/>
          <w:sz w:val="48"/>
          <w:szCs w:val="48"/>
        </w:rPr>
      </w:pPr>
      <w:r w:rsidRPr="00D23274">
        <w:rPr>
          <w:rFonts w:ascii="Times New Roman" w:hAnsi="Times New Roman" w:cs="Times New Roman"/>
          <w:sz w:val="48"/>
          <w:szCs w:val="48"/>
        </w:rPr>
        <w:t>Региональный</w:t>
      </w:r>
      <w:r w:rsidRPr="00D23274">
        <w:rPr>
          <w:rFonts w:ascii="Times New Roman" w:hAnsi="Times New Roman" w:cs="Times New Roman"/>
          <w:sz w:val="48"/>
          <w:szCs w:val="48"/>
        </w:rPr>
        <w:t xml:space="preserve"> </w:t>
      </w:r>
      <w:r w:rsidRPr="00D23274">
        <w:rPr>
          <w:rFonts w:ascii="Times New Roman" w:hAnsi="Times New Roman" w:cs="Times New Roman"/>
          <w:sz w:val="48"/>
          <w:szCs w:val="48"/>
        </w:rPr>
        <w:t>оператор</w:t>
      </w:r>
      <w:r w:rsidRPr="00D23274">
        <w:rPr>
          <w:rFonts w:ascii="Times New Roman" w:hAnsi="Times New Roman" w:cs="Times New Roman"/>
          <w:sz w:val="48"/>
          <w:szCs w:val="48"/>
        </w:rPr>
        <w:t xml:space="preserve"> –</w:t>
      </w:r>
    </w:p>
    <w:p w:rsidR="00000000" w:rsidRPr="00D23274" w:rsidRDefault="00D23274" w:rsidP="00D23274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D23274">
        <w:rPr>
          <w:rFonts w:ascii="Times New Roman" w:hAnsi="Times New Roman" w:cs="Times New Roman"/>
          <w:b/>
          <w:sz w:val="48"/>
          <w:szCs w:val="48"/>
        </w:rPr>
        <w:t xml:space="preserve"> ООО </w:t>
      </w:r>
      <w:r w:rsidRPr="00D23274">
        <w:rPr>
          <w:rFonts w:ascii="Times New Roman" w:hAnsi="Times New Roman" w:cs="Times New Roman"/>
          <w:b/>
          <w:sz w:val="48"/>
          <w:szCs w:val="48"/>
        </w:rPr>
        <w:t>"</w:t>
      </w:r>
      <w:proofErr w:type="spellStart"/>
      <w:r w:rsidRPr="00D23274">
        <w:rPr>
          <w:rFonts w:ascii="Times New Roman" w:hAnsi="Times New Roman" w:cs="Times New Roman"/>
          <w:b/>
          <w:sz w:val="48"/>
          <w:szCs w:val="48"/>
        </w:rPr>
        <w:t>Экостандарт</w:t>
      </w:r>
      <w:proofErr w:type="spellEnd"/>
      <w:r w:rsidRPr="00D23274">
        <w:rPr>
          <w:rFonts w:ascii="Times New Roman" w:hAnsi="Times New Roman" w:cs="Times New Roman"/>
          <w:b/>
          <w:sz w:val="48"/>
          <w:szCs w:val="48"/>
        </w:rPr>
        <w:t>"</w:t>
      </w:r>
    </w:p>
    <w:p w:rsidR="00D23274" w:rsidRPr="00D23274" w:rsidRDefault="00D23274" w:rsidP="00D23274">
      <w:pPr>
        <w:pStyle w:val="a3"/>
        <w:jc w:val="center"/>
        <w:rPr>
          <w:rFonts w:ascii="Times New Roman" w:eastAsia="Times New Roman" w:hAnsi="Times New Roman" w:cs="Times New Roman"/>
          <w:smallCaps/>
          <w:sz w:val="48"/>
          <w:szCs w:val="48"/>
        </w:rPr>
      </w:pPr>
    </w:p>
    <w:p w:rsidR="00000000" w:rsidRPr="00D23274" w:rsidRDefault="00D23274" w:rsidP="00D23274">
      <w:pPr>
        <w:pStyle w:val="a3"/>
        <w:jc w:val="center"/>
        <w:rPr>
          <w:rFonts w:ascii="Times New Roman" w:eastAsia="Times New Roman" w:hAnsi="Times New Roman" w:cs="Times New Roman"/>
          <w:sz w:val="56"/>
          <w:szCs w:val="56"/>
          <w:u w:val="single"/>
        </w:rPr>
      </w:pPr>
      <w:r w:rsidRPr="00D23274">
        <w:rPr>
          <w:rFonts w:ascii="Times New Roman" w:eastAsia="Times New Roman" w:hAnsi="Times New Roman" w:cs="Times New Roman"/>
          <w:sz w:val="56"/>
          <w:szCs w:val="56"/>
        </w:rPr>
        <w:t>Сайт</w:t>
      </w:r>
      <w:r w:rsidRPr="00D23274">
        <w:rPr>
          <w:rFonts w:ascii="Times New Roman" w:eastAsia="Times New Roman" w:hAnsi="Times New Roman" w:cs="Times New Roman"/>
          <w:sz w:val="56"/>
          <w:szCs w:val="56"/>
        </w:rPr>
        <w:t xml:space="preserve">: </w:t>
      </w:r>
      <w:r w:rsidRPr="00D23274">
        <w:rPr>
          <w:rFonts w:ascii="Times New Roman" w:eastAsia="Times New Roman" w:hAnsi="Times New Roman" w:cs="Times New Roman"/>
          <w:sz w:val="56"/>
          <w:szCs w:val="56"/>
          <w:u w:val="single"/>
          <w:lang w:val="en-US"/>
        </w:rPr>
        <w:t>https</w:t>
      </w:r>
      <w:r w:rsidRPr="00D23274">
        <w:rPr>
          <w:rFonts w:ascii="Times New Roman" w:eastAsia="Times New Roman" w:hAnsi="Times New Roman" w:cs="Times New Roman"/>
          <w:sz w:val="56"/>
          <w:szCs w:val="56"/>
          <w:u w:val="single"/>
        </w:rPr>
        <w:t>://</w:t>
      </w:r>
      <w:proofErr w:type="spellStart"/>
      <w:r w:rsidRPr="00D23274">
        <w:rPr>
          <w:rFonts w:ascii="Times New Roman" w:eastAsia="Times New Roman" w:hAnsi="Times New Roman" w:cs="Times New Roman"/>
          <w:sz w:val="56"/>
          <w:szCs w:val="56"/>
          <w:u w:val="single"/>
          <w:lang w:val="en-US"/>
        </w:rPr>
        <w:t>ec</w:t>
      </w:r>
      <w:proofErr w:type="spellEnd"/>
      <w:r w:rsidRPr="00D23274">
        <w:rPr>
          <w:rFonts w:ascii="Times New Roman" w:eastAsia="Times New Roman" w:hAnsi="Times New Roman" w:cs="Times New Roman"/>
          <w:sz w:val="56"/>
          <w:szCs w:val="56"/>
          <w:u w:val="single"/>
        </w:rPr>
        <w:t>-</w:t>
      </w:r>
      <w:proofErr w:type="spellStart"/>
      <w:r w:rsidRPr="00D23274">
        <w:rPr>
          <w:rFonts w:ascii="Times New Roman" w:eastAsia="Times New Roman" w:hAnsi="Times New Roman" w:cs="Times New Roman"/>
          <w:sz w:val="56"/>
          <w:szCs w:val="56"/>
          <w:u w:val="single"/>
          <w:lang w:val="en-US"/>
        </w:rPr>
        <w:t>st</w:t>
      </w:r>
      <w:proofErr w:type="spellEnd"/>
      <w:r w:rsidRPr="00D23274">
        <w:rPr>
          <w:rFonts w:ascii="Times New Roman" w:eastAsia="Times New Roman" w:hAnsi="Times New Roman" w:cs="Times New Roman"/>
          <w:sz w:val="56"/>
          <w:szCs w:val="56"/>
          <w:u w:val="single"/>
        </w:rPr>
        <w:t>.</w:t>
      </w:r>
      <w:r w:rsidRPr="00D23274">
        <w:rPr>
          <w:rFonts w:ascii="Times New Roman" w:eastAsia="Times New Roman" w:hAnsi="Times New Roman" w:cs="Times New Roman"/>
          <w:sz w:val="56"/>
          <w:szCs w:val="56"/>
          <w:u w:val="single"/>
          <w:lang w:val="en-US"/>
        </w:rPr>
        <w:t>ru</w:t>
      </w:r>
      <w:r w:rsidRPr="00D23274">
        <w:rPr>
          <w:rFonts w:ascii="Times New Roman" w:eastAsia="Times New Roman" w:hAnsi="Times New Roman" w:cs="Times New Roman"/>
          <w:sz w:val="56"/>
          <w:szCs w:val="56"/>
          <w:u w:val="single"/>
        </w:rPr>
        <w:t>/</w:t>
      </w:r>
    </w:p>
    <w:p w:rsidR="00D23274" w:rsidRPr="00D23274" w:rsidRDefault="00D23274" w:rsidP="00D23274">
      <w:pPr>
        <w:pStyle w:val="a3"/>
        <w:jc w:val="center"/>
        <w:rPr>
          <w:rFonts w:ascii="Times New Roman" w:hAnsi="Times New Roman" w:cs="Times New Roman"/>
          <w:sz w:val="48"/>
          <w:szCs w:val="48"/>
        </w:rPr>
      </w:pPr>
    </w:p>
    <w:p w:rsidR="00000000" w:rsidRPr="00D23274" w:rsidRDefault="00D23274" w:rsidP="00D23274">
      <w:pPr>
        <w:pStyle w:val="a3"/>
        <w:jc w:val="center"/>
        <w:rPr>
          <w:rFonts w:ascii="Times New Roman" w:hAnsi="Times New Roman" w:cs="Times New Roman"/>
          <w:sz w:val="48"/>
          <w:szCs w:val="48"/>
        </w:rPr>
      </w:pPr>
      <w:r w:rsidRPr="00D23274">
        <w:rPr>
          <w:rFonts w:ascii="Times New Roman" w:eastAsia="Times New Roman" w:hAnsi="Times New Roman" w:cs="Times New Roman"/>
          <w:sz w:val="48"/>
          <w:szCs w:val="48"/>
        </w:rPr>
        <w:t xml:space="preserve">Городской округ г. Шахунья, </w:t>
      </w:r>
    </w:p>
    <w:p w:rsidR="00000000" w:rsidRPr="00D23274" w:rsidRDefault="00D23274" w:rsidP="00D23274">
      <w:pPr>
        <w:pStyle w:val="a3"/>
        <w:jc w:val="center"/>
        <w:rPr>
          <w:rFonts w:ascii="Times New Roman" w:hAnsi="Times New Roman" w:cs="Times New Roman"/>
          <w:sz w:val="48"/>
          <w:szCs w:val="48"/>
        </w:rPr>
      </w:pPr>
      <w:proofErr w:type="spellStart"/>
      <w:r w:rsidRPr="00D23274">
        <w:rPr>
          <w:rFonts w:ascii="Times New Roman" w:eastAsia="Times New Roman" w:hAnsi="Times New Roman" w:cs="Times New Roman"/>
          <w:sz w:val="48"/>
          <w:szCs w:val="48"/>
        </w:rPr>
        <w:t>Варнавинский</w:t>
      </w:r>
      <w:proofErr w:type="spellEnd"/>
      <w:r w:rsidRPr="00D23274">
        <w:rPr>
          <w:rFonts w:ascii="Times New Roman" w:eastAsia="Times New Roman" w:hAnsi="Times New Roman" w:cs="Times New Roman"/>
          <w:sz w:val="48"/>
          <w:szCs w:val="48"/>
        </w:rPr>
        <w:t>,</w:t>
      </w:r>
    </w:p>
    <w:p w:rsidR="00000000" w:rsidRPr="00D23274" w:rsidRDefault="00D23274" w:rsidP="00D23274">
      <w:pPr>
        <w:pStyle w:val="a3"/>
        <w:jc w:val="center"/>
        <w:rPr>
          <w:rFonts w:ascii="Times New Roman" w:hAnsi="Times New Roman" w:cs="Times New Roman"/>
          <w:sz w:val="48"/>
          <w:szCs w:val="48"/>
        </w:rPr>
      </w:pPr>
      <w:r w:rsidRPr="00D23274">
        <w:rPr>
          <w:rFonts w:ascii="Times New Roman" w:eastAsia="Times New Roman" w:hAnsi="Times New Roman" w:cs="Times New Roman"/>
          <w:sz w:val="48"/>
          <w:szCs w:val="48"/>
        </w:rPr>
        <w:t>Ветлужский,</w:t>
      </w:r>
    </w:p>
    <w:p w:rsidR="00000000" w:rsidRPr="00D23274" w:rsidRDefault="00D23274" w:rsidP="00D23274">
      <w:pPr>
        <w:pStyle w:val="a3"/>
        <w:jc w:val="center"/>
        <w:rPr>
          <w:rFonts w:ascii="Times New Roman" w:hAnsi="Times New Roman" w:cs="Times New Roman"/>
          <w:sz w:val="48"/>
          <w:szCs w:val="48"/>
        </w:rPr>
      </w:pPr>
      <w:r w:rsidRPr="00D23274">
        <w:rPr>
          <w:rFonts w:ascii="Times New Roman" w:eastAsia="Times New Roman" w:hAnsi="Times New Roman" w:cs="Times New Roman"/>
          <w:sz w:val="48"/>
          <w:szCs w:val="48"/>
        </w:rPr>
        <w:t>Воскресенский</w:t>
      </w:r>
      <w:r w:rsidRPr="00D23274">
        <w:rPr>
          <w:rFonts w:ascii="Times New Roman" w:eastAsia="Times New Roman" w:hAnsi="Times New Roman" w:cs="Times New Roman"/>
          <w:sz w:val="48"/>
          <w:szCs w:val="48"/>
        </w:rPr>
        <w:t>,</w:t>
      </w:r>
    </w:p>
    <w:p w:rsidR="00000000" w:rsidRPr="00D23274" w:rsidRDefault="00D23274" w:rsidP="00D23274">
      <w:pPr>
        <w:pStyle w:val="a3"/>
        <w:jc w:val="center"/>
        <w:rPr>
          <w:rFonts w:ascii="Times New Roman" w:hAnsi="Times New Roman" w:cs="Times New Roman"/>
          <w:sz w:val="48"/>
          <w:szCs w:val="48"/>
        </w:rPr>
      </w:pPr>
      <w:r w:rsidRPr="00D23274">
        <w:rPr>
          <w:rFonts w:ascii="Times New Roman" w:eastAsia="Times New Roman" w:hAnsi="Times New Roman" w:cs="Times New Roman"/>
          <w:spacing w:val="-5"/>
          <w:sz w:val="48"/>
          <w:szCs w:val="48"/>
        </w:rPr>
        <w:t>Краснобаковский</w:t>
      </w:r>
    </w:p>
    <w:p w:rsidR="00000000" w:rsidRPr="00D23274" w:rsidRDefault="00D23274" w:rsidP="00D23274">
      <w:pPr>
        <w:pStyle w:val="a3"/>
        <w:jc w:val="center"/>
        <w:rPr>
          <w:rFonts w:ascii="Times New Roman" w:hAnsi="Times New Roman" w:cs="Times New Roman"/>
          <w:sz w:val="48"/>
          <w:szCs w:val="48"/>
        </w:rPr>
      </w:pPr>
      <w:r w:rsidRPr="00D23274">
        <w:rPr>
          <w:rFonts w:ascii="Times New Roman" w:eastAsia="Times New Roman" w:hAnsi="Times New Roman" w:cs="Times New Roman"/>
          <w:sz w:val="48"/>
          <w:szCs w:val="48"/>
        </w:rPr>
        <w:t>Тонкинский</w:t>
      </w:r>
      <w:r w:rsidRPr="00D23274">
        <w:rPr>
          <w:rFonts w:ascii="Times New Roman" w:eastAsia="Times New Roman" w:hAnsi="Times New Roman" w:cs="Times New Roman"/>
          <w:sz w:val="48"/>
          <w:szCs w:val="48"/>
        </w:rPr>
        <w:t>,</w:t>
      </w:r>
    </w:p>
    <w:p w:rsidR="00000000" w:rsidRPr="00D23274" w:rsidRDefault="00D23274" w:rsidP="00D23274">
      <w:pPr>
        <w:pStyle w:val="a3"/>
        <w:jc w:val="center"/>
        <w:rPr>
          <w:rFonts w:ascii="Times New Roman" w:hAnsi="Times New Roman" w:cs="Times New Roman"/>
          <w:sz w:val="48"/>
          <w:szCs w:val="48"/>
        </w:rPr>
      </w:pPr>
      <w:r w:rsidRPr="00D23274">
        <w:rPr>
          <w:rFonts w:ascii="Times New Roman" w:eastAsia="Times New Roman" w:hAnsi="Times New Roman" w:cs="Times New Roman"/>
          <w:sz w:val="48"/>
          <w:szCs w:val="48"/>
        </w:rPr>
        <w:t>Тоншаевский</w:t>
      </w:r>
      <w:r w:rsidRPr="00D23274">
        <w:rPr>
          <w:rFonts w:ascii="Times New Roman" w:eastAsia="Times New Roman" w:hAnsi="Times New Roman" w:cs="Times New Roman"/>
          <w:sz w:val="48"/>
          <w:szCs w:val="48"/>
        </w:rPr>
        <w:t>,</w:t>
      </w:r>
    </w:p>
    <w:p w:rsidR="00000000" w:rsidRPr="00D23274" w:rsidRDefault="00D23274" w:rsidP="00D23274">
      <w:pPr>
        <w:pStyle w:val="a3"/>
        <w:jc w:val="center"/>
        <w:rPr>
          <w:rFonts w:ascii="Times New Roman" w:hAnsi="Times New Roman" w:cs="Times New Roman"/>
          <w:sz w:val="48"/>
          <w:szCs w:val="48"/>
        </w:rPr>
      </w:pPr>
      <w:proofErr w:type="spellStart"/>
      <w:r>
        <w:rPr>
          <w:rFonts w:ascii="Times New Roman" w:eastAsia="Times New Roman" w:hAnsi="Times New Roman" w:cs="Times New Roman"/>
          <w:sz w:val="48"/>
          <w:szCs w:val="48"/>
        </w:rPr>
        <w:t>Уренски</w:t>
      </w:r>
      <w:bookmarkStart w:id="0" w:name="_GoBack"/>
      <w:bookmarkEnd w:id="0"/>
      <w:r w:rsidRPr="00D23274">
        <w:rPr>
          <w:rFonts w:ascii="Times New Roman" w:eastAsia="Times New Roman" w:hAnsi="Times New Roman" w:cs="Times New Roman"/>
          <w:sz w:val="48"/>
          <w:szCs w:val="48"/>
        </w:rPr>
        <w:t>й</w:t>
      </w:r>
      <w:proofErr w:type="spellEnd"/>
      <w:r w:rsidRPr="00D23274">
        <w:rPr>
          <w:rFonts w:ascii="Times New Roman" w:eastAsia="Times New Roman" w:hAnsi="Times New Roman" w:cs="Times New Roman"/>
          <w:sz w:val="48"/>
          <w:szCs w:val="48"/>
        </w:rPr>
        <w:t>,</w:t>
      </w:r>
    </w:p>
    <w:p w:rsidR="00000000" w:rsidRDefault="00D23274" w:rsidP="00D23274">
      <w:pPr>
        <w:pStyle w:val="a3"/>
        <w:jc w:val="center"/>
        <w:rPr>
          <w:rFonts w:ascii="Times New Roman" w:eastAsia="Times New Roman" w:hAnsi="Times New Roman" w:cs="Times New Roman"/>
          <w:sz w:val="48"/>
          <w:szCs w:val="48"/>
        </w:rPr>
      </w:pPr>
      <w:proofErr w:type="spellStart"/>
      <w:r w:rsidRPr="00D23274">
        <w:rPr>
          <w:rFonts w:ascii="Times New Roman" w:eastAsia="Times New Roman" w:hAnsi="Times New Roman" w:cs="Times New Roman"/>
          <w:sz w:val="48"/>
          <w:szCs w:val="48"/>
        </w:rPr>
        <w:t>Шарангски</w:t>
      </w:r>
      <w:r w:rsidRPr="00D23274">
        <w:rPr>
          <w:rFonts w:ascii="Times New Roman" w:eastAsia="Times New Roman" w:hAnsi="Times New Roman" w:cs="Times New Roman"/>
          <w:sz w:val="48"/>
          <w:szCs w:val="48"/>
        </w:rPr>
        <w:t>й</w:t>
      </w:r>
      <w:proofErr w:type="spellEnd"/>
      <w:r w:rsidRPr="00D23274">
        <w:rPr>
          <w:rFonts w:ascii="Times New Roman" w:eastAsia="Times New Roman" w:hAnsi="Times New Roman" w:cs="Times New Roman"/>
          <w:sz w:val="48"/>
          <w:szCs w:val="48"/>
        </w:rPr>
        <w:t xml:space="preserve"> </w:t>
      </w:r>
      <w:r w:rsidRPr="00D23274">
        <w:rPr>
          <w:rFonts w:ascii="Times New Roman" w:eastAsia="Times New Roman" w:hAnsi="Times New Roman" w:cs="Times New Roman"/>
          <w:sz w:val="48"/>
          <w:szCs w:val="48"/>
        </w:rPr>
        <w:t>районы</w:t>
      </w:r>
    </w:p>
    <w:p w:rsidR="00D23274" w:rsidRPr="00D23274" w:rsidRDefault="00D23274" w:rsidP="00D23274">
      <w:pPr>
        <w:pStyle w:val="a3"/>
        <w:jc w:val="center"/>
        <w:rPr>
          <w:rFonts w:ascii="Times New Roman" w:hAnsi="Times New Roman" w:cs="Times New Roman"/>
          <w:sz w:val="48"/>
          <w:szCs w:val="48"/>
        </w:rPr>
      </w:pPr>
    </w:p>
    <w:p w:rsidR="00D23274" w:rsidRPr="00D23274" w:rsidRDefault="00D23274" w:rsidP="00D23274">
      <w:pPr>
        <w:pStyle w:val="a3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D23274">
        <w:rPr>
          <w:rFonts w:ascii="Times New Roman" w:hAnsi="Times New Roman" w:cs="Times New Roman"/>
          <w:b/>
          <w:sz w:val="56"/>
          <w:szCs w:val="56"/>
        </w:rPr>
        <w:t>8-986-726-59-25 и 8-800-222-86-69</w:t>
      </w:r>
    </w:p>
    <w:sectPr w:rsidR="00D23274" w:rsidRPr="00D23274" w:rsidSect="00D23274">
      <w:type w:val="continuous"/>
      <w:pgSz w:w="11909" w:h="16834"/>
      <w:pgMar w:top="1440" w:right="1703" w:bottom="720" w:left="156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274"/>
    <w:rsid w:val="00D23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9711F0"/>
  <w14:defaultImageDpi w14:val="0"/>
  <w15:docId w15:val="{310E3989-2228-4463-B7B2-468B6802A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327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Doc3</vt:lpstr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Doc3</dc:title>
  <dc:subject/>
  <dc:creator>Пользователь Windows</dc:creator>
  <cp:keywords/>
  <dc:description/>
  <cp:lastModifiedBy>Пользователь Windows</cp:lastModifiedBy>
  <cp:revision>1</cp:revision>
  <dcterms:created xsi:type="dcterms:W3CDTF">2019-01-30T06:04:00Z</dcterms:created>
  <dcterms:modified xsi:type="dcterms:W3CDTF">2019-01-30T06:10:00Z</dcterms:modified>
</cp:coreProperties>
</file>